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E27E7" w:rsidRDefault="00000000">
      <w:pPr>
        <w:pStyle w:val="Title"/>
        <w:jc w:val="center"/>
      </w:pPr>
      <w:r>
        <w:t>Pete Lorenz Carnay</w:t>
      </w:r>
    </w:p>
    <w:p w14:paraId="00000003" w14:textId="4AB071B5" w:rsidR="00BE27E7" w:rsidRDefault="00497D7E">
      <w:pPr>
        <w:jc w:val="right"/>
        <w:rPr>
          <w:i/>
        </w:rPr>
      </w:pPr>
      <w:r>
        <w:rPr>
          <w:i/>
        </w:rPr>
        <w:t>(</w:t>
      </w:r>
      <w:r w:rsidR="00D445F5">
        <w:rPr>
          <w:i/>
        </w:rPr>
        <w:t>+61)49038035</w:t>
      </w:r>
      <w:r w:rsidR="00AF64C9">
        <w:rPr>
          <w:i/>
        </w:rPr>
        <w:t>3</w:t>
      </w:r>
    </w:p>
    <w:p w14:paraId="00000005" w14:textId="77777777" w:rsidR="00BE27E7" w:rsidRDefault="00BE27E7">
      <w:pPr>
        <w:jc w:val="right"/>
        <w:rPr>
          <w:i/>
        </w:rPr>
      </w:pPr>
      <w:hyperlink r:id="rId8">
        <w:r>
          <w:rPr>
            <w:i/>
            <w:color w:val="2A7B89"/>
            <w:u w:val="single"/>
          </w:rPr>
          <w:t>Limlorenzo29@gmail.com</w:t>
        </w:r>
      </w:hyperlink>
      <w:r>
        <w:rPr>
          <w:i/>
        </w:rPr>
        <w:t xml:space="preserve"> </w:t>
      </w:r>
    </w:p>
    <w:p w14:paraId="14A5D21E" w14:textId="03E2437F" w:rsidR="00E1086C" w:rsidRPr="00D445F5" w:rsidRDefault="00000000" w:rsidP="00D445F5">
      <w:pPr>
        <w:jc w:val="right"/>
        <w:rPr>
          <w:color w:val="2A7B89"/>
          <w:u w:val="single"/>
        </w:rPr>
      </w:pPr>
      <w:r>
        <w:rPr>
          <w:i/>
        </w:rPr>
        <w:t xml:space="preserve"> LinkedIn:</w:t>
      </w:r>
      <w:r>
        <w:t xml:space="preserve"> </w:t>
      </w:r>
      <w:hyperlink r:id="rId9">
        <w:r w:rsidR="00E1086C">
          <w:rPr>
            <w:color w:val="2A7B89"/>
            <w:u w:val="single"/>
          </w:rPr>
          <w:t>https://uk.linkedin.com/in/pete-carnay-6615b716b</w:t>
        </w:r>
      </w:hyperlink>
    </w:p>
    <w:p w14:paraId="00000009" w14:textId="77777777" w:rsidR="00BE27E7" w:rsidRDefault="00BE27E7">
      <w:pPr>
        <w:pStyle w:val="Heading1"/>
        <w:spacing w:before="0" w:after="0"/>
      </w:pPr>
    </w:p>
    <w:p w14:paraId="0000000A" w14:textId="120E3AC8" w:rsidR="00BE27E7" w:rsidRPr="004A6F56" w:rsidRDefault="00AF64C9">
      <w:pPr>
        <w:pStyle w:val="Heading1"/>
        <w:spacing w:before="0" w:after="0"/>
        <w:rPr>
          <w:b w:val="0"/>
          <w:i/>
          <w:iCs/>
          <w:color w:val="000000"/>
          <w:sz w:val="24"/>
          <w:szCs w:val="24"/>
        </w:rPr>
      </w:pPr>
      <w:r w:rsidRPr="004A6F56">
        <w:rPr>
          <w:b w:val="0"/>
          <w:i/>
          <w:iCs/>
          <w:color w:val="000000"/>
          <w:sz w:val="24"/>
          <w:szCs w:val="24"/>
        </w:rPr>
        <w:t xml:space="preserve">Registered nurse </w:t>
      </w:r>
      <w:r w:rsidR="00886CE5" w:rsidRPr="004A6F56">
        <w:rPr>
          <w:b w:val="0"/>
          <w:i/>
          <w:iCs/>
          <w:color w:val="000000"/>
          <w:sz w:val="24"/>
          <w:szCs w:val="24"/>
        </w:rPr>
        <w:t>practicing</w:t>
      </w:r>
      <w:r w:rsidRPr="004A6F56">
        <w:rPr>
          <w:b w:val="0"/>
          <w:i/>
          <w:iCs/>
          <w:color w:val="000000"/>
          <w:sz w:val="24"/>
          <w:szCs w:val="24"/>
        </w:rPr>
        <w:t xml:space="preserve"> within a theatre setting. </w:t>
      </w:r>
      <w:r w:rsidR="0067617A" w:rsidRPr="004A6F56">
        <w:rPr>
          <w:b w:val="0"/>
          <w:i/>
          <w:iCs/>
          <w:color w:val="000000"/>
          <w:sz w:val="24"/>
          <w:szCs w:val="24"/>
        </w:rPr>
        <w:t>Currently p</w:t>
      </w:r>
      <w:r w:rsidRPr="004A6F56">
        <w:rPr>
          <w:b w:val="0"/>
          <w:i/>
          <w:iCs/>
          <w:color w:val="000000"/>
          <w:sz w:val="24"/>
          <w:szCs w:val="24"/>
        </w:rPr>
        <w:t xml:space="preserve">roviding perioperative anaesthetic care for various </w:t>
      </w:r>
      <w:r w:rsidR="0067617A" w:rsidRPr="004A6F56">
        <w:rPr>
          <w:b w:val="0"/>
          <w:i/>
          <w:iCs/>
          <w:color w:val="000000"/>
          <w:sz w:val="24"/>
          <w:szCs w:val="24"/>
        </w:rPr>
        <w:t>s</w:t>
      </w:r>
      <w:r w:rsidRPr="004A6F56">
        <w:rPr>
          <w:b w:val="0"/>
          <w:i/>
          <w:iCs/>
          <w:color w:val="000000"/>
          <w:sz w:val="24"/>
          <w:szCs w:val="24"/>
        </w:rPr>
        <w:t>urgical cases with an interest in</w:t>
      </w:r>
      <w:r w:rsidR="0067617A" w:rsidRPr="004A6F56">
        <w:rPr>
          <w:b w:val="0"/>
          <w:i/>
          <w:iCs/>
          <w:color w:val="000000"/>
          <w:sz w:val="24"/>
          <w:szCs w:val="24"/>
        </w:rPr>
        <w:t xml:space="preserve"> major oncology and trauma</w:t>
      </w:r>
      <w:r w:rsidRPr="004A6F56">
        <w:rPr>
          <w:b w:val="0"/>
          <w:i/>
          <w:iCs/>
          <w:color w:val="000000"/>
          <w:sz w:val="24"/>
          <w:szCs w:val="24"/>
        </w:rPr>
        <w:t>. Previous</w:t>
      </w:r>
      <w:r w:rsidR="0067617A" w:rsidRPr="004A6F56">
        <w:rPr>
          <w:b w:val="0"/>
          <w:i/>
          <w:iCs/>
          <w:color w:val="000000"/>
          <w:sz w:val="24"/>
          <w:szCs w:val="24"/>
        </w:rPr>
        <w:t xml:space="preserve"> working</w:t>
      </w:r>
      <w:r w:rsidRPr="004A6F56">
        <w:rPr>
          <w:b w:val="0"/>
          <w:i/>
          <w:iCs/>
          <w:color w:val="000000"/>
          <w:sz w:val="24"/>
          <w:szCs w:val="24"/>
        </w:rPr>
        <w:t xml:space="preserve"> role within adult and paediatric resuscitation and trauma teams. </w:t>
      </w:r>
    </w:p>
    <w:p w14:paraId="4A89602F" w14:textId="77777777" w:rsidR="00E1086C" w:rsidRDefault="00E1086C" w:rsidP="00E1086C">
      <w:pPr>
        <w:pBdr>
          <w:top w:val="nil"/>
          <w:left w:val="nil"/>
          <w:bottom w:val="nil"/>
          <w:right w:val="nil"/>
          <w:between w:val="nil"/>
        </w:pBdr>
        <w:spacing w:after="0" w:line="288" w:lineRule="auto"/>
        <w:rPr>
          <w:b/>
        </w:rPr>
      </w:pPr>
    </w:p>
    <w:p w14:paraId="42D5D300" w14:textId="200C6C16" w:rsidR="004A6F56" w:rsidRPr="004A6F56" w:rsidRDefault="00000000" w:rsidP="004A6F56">
      <w:pPr>
        <w:pStyle w:val="Heading1"/>
      </w:pPr>
      <w:bookmarkStart w:id="0" w:name="_heading=h.gjdgxs" w:colFirst="0" w:colLast="0"/>
      <w:bookmarkEnd w:id="0"/>
      <w:r>
        <w:t>Experience</w:t>
      </w:r>
    </w:p>
    <w:p w14:paraId="00000018" w14:textId="77777777" w:rsidR="00BE27E7" w:rsidRPr="004A6F56" w:rsidRDefault="00000000">
      <w:pPr>
        <w:numPr>
          <w:ilvl w:val="0"/>
          <w:numId w:val="3"/>
        </w:numPr>
        <w:pBdr>
          <w:top w:val="nil"/>
          <w:left w:val="nil"/>
          <w:bottom w:val="nil"/>
          <w:right w:val="nil"/>
          <w:between w:val="nil"/>
        </w:pBdr>
        <w:spacing w:after="0" w:line="288" w:lineRule="auto"/>
      </w:pPr>
      <w:r w:rsidRPr="004A6F56">
        <w:t>Event First Aider | St John Ambulance | January 2017-2019</w:t>
      </w:r>
    </w:p>
    <w:p w14:paraId="0000001C" w14:textId="72E1D896" w:rsidR="00BE27E7" w:rsidRDefault="00000000">
      <w:pPr>
        <w:numPr>
          <w:ilvl w:val="0"/>
          <w:numId w:val="3"/>
        </w:numPr>
        <w:pBdr>
          <w:top w:val="nil"/>
          <w:left w:val="nil"/>
          <w:bottom w:val="nil"/>
          <w:right w:val="nil"/>
          <w:between w:val="nil"/>
        </w:pBdr>
        <w:spacing w:after="0" w:line="288" w:lineRule="auto"/>
        <w:rPr>
          <w:b/>
        </w:rPr>
      </w:pPr>
      <w:r>
        <w:rPr>
          <w:b/>
        </w:rPr>
        <w:t>Reserve Officer</w:t>
      </w:r>
      <w:r w:rsidR="00E21CFA">
        <w:rPr>
          <w:b/>
        </w:rPr>
        <w:t xml:space="preserve"> </w:t>
      </w:r>
      <w:r>
        <w:rPr>
          <w:b/>
        </w:rPr>
        <w:t>| British Army | September 2019</w:t>
      </w:r>
      <w:r w:rsidR="00AF64C9">
        <w:rPr>
          <w:b/>
        </w:rPr>
        <w:t>- June 2024</w:t>
      </w:r>
    </w:p>
    <w:p w14:paraId="7E9C3D93" w14:textId="77777777" w:rsidR="0067617A" w:rsidRDefault="0067617A" w:rsidP="0067617A">
      <w:pPr>
        <w:pBdr>
          <w:top w:val="nil"/>
          <w:left w:val="nil"/>
          <w:bottom w:val="nil"/>
          <w:right w:val="nil"/>
          <w:between w:val="nil"/>
        </w:pBdr>
        <w:spacing w:after="0" w:line="288" w:lineRule="auto"/>
        <w:rPr>
          <w:b/>
        </w:rPr>
      </w:pPr>
    </w:p>
    <w:p w14:paraId="0000001D" w14:textId="685BD804" w:rsidR="00BE27E7" w:rsidRDefault="00000000">
      <w:pPr>
        <w:numPr>
          <w:ilvl w:val="0"/>
          <w:numId w:val="3"/>
        </w:numPr>
        <w:pBdr>
          <w:top w:val="nil"/>
          <w:left w:val="nil"/>
          <w:bottom w:val="nil"/>
          <w:right w:val="nil"/>
          <w:between w:val="nil"/>
        </w:pBdr>
        <w:spacing w:after="0" w:line="288" w:lineRule="auto"/>
        <w:rPr>
          <w:b/>
        </w:rPr>
      </w:pPr>
      <w:r>
        <w:rPr>
          <w:b/>
        </w:rPr>
        <w:t xml:space="preserve">Band 5 Anaesthetic Practitioner | UHW | Cardiff and Vale University Health Board | </w:t>
      </w:r>
      <w:r w:rsidR="00641C0C">
        <w:rPr>
          <w:b/>
        </w:rPr>
        <w:t>April</w:t>
      </w:r>
      <w:r>
        <w:rPr>
          <w:b/>
        </w:rPr>
        <w:t xml:space="preserve"> 2020</w:t>
      </w:r>
      <w:r w:rsidR="00641C0C">
        <w:rPr>
          <w:b/>
        </w:rPr>
        <w:t xml:space="preserve"> </w:t>
      </w:r>
      <w:r>
        <w:rPr>
          <w:b/>
        </w:rPr>
        <w:t>- June 2022</w:t>
      </w:r>
    </w:p>
    <w:p w14:paraId="2433A3C0" w14:textId="77777777" w:rsidR="0067617A" w:rsidRDefault="0067617A" w:rsidP="0067617A">
      <w:pPr>
        <w:pBdr>
          <w:top w:val="nil"/>
          <w:left w:val="nil"/>
          <w:bottom w:val="nil"/>
          <w:right w:val="nil"/>
          <w:between w:val="nil"/>
        </w:pBdr>
        <w:spacing w:after="0" w:line="288" w:lineRule="auto"/>
        <w:rPr>
          <w:b/>
        </w:rPr>
      </w:pPr>
    </w:p>
    <w:p w14:paraId="33CB9A03" w14:textId="51F84567" w:rsidR="0067617A" w:rsidRDefault="0067617A" w:rsidP="00AF64C9">
      <w:pPr>
        <w:pBdr>
          <w:top w:val="nil"/>
          <w:left w:val="nil"/>
          <w:bottom w:val="nil"/>
          <w:right w:val="nil"/>
          <w:between w:val="nil"/>
        </w:pBdr>
        <w:spacing w:after="0" w:line="276" w:lineRule="auto"/>
        <w:rPr>
          <w:bCs/>
          <w:i/>
          <w:iCs/>
          <w:sz w:val="21"/>
          <w:szCs w:val="21"/>
        </w:rPr>
      </w:pPr>
      <w:r w:rsidRPr="0067617A">
        <w:rPr>
          <w:bCs/>
          <w:i/>
          <w:iCs/>
          <w:sz w:val="21"/>
          <w:szCs w:val="21"/>
        </w:rPr>
        <w:t xml:space="preserve">Providing and assisting with the administration of anaesthesia within multiple specialities such as </w:t>
      </w:r>
      <w:r>
        <w:rPr>
          <w:bCs/>
          <w:i/>
          <w:iCs/>
          <w:sz w:val="21"/>
          <w:szCs w:val="21"/>
        </w:rPr>
        <w:t xml:space="preserve">Emergency (CEPOD), Vascular, Neuro, Upper &amp; Lower GI, </w:t>
      </w:r>
      <w:r w:rsidR="00AF64C9">
        <w:rPr>
          <w:bCs/>
          <w:i/>
          <w:iCs/>
          <w:sz w:val="21"/>
          <w:szCs w:val="21"/>
        </w:rPr>
        <w:t>Maxillofacial</w:t>
      </w:r>
      <w:r>
        <w:rPr>
          <w:bCs/>
          <w:i/>
          <w:iCs/>
          <w:sz w:val="21"/>
          <w:szCs w:val="21"/>
        </w:rPr>
        <w:t>/ENT, HPB, Major trauma and Thoracic surgery. A</w:t>
      </w:r>
      <w:r w:rsidR="00AF64C9">
        <w:rPr>
          <w:bCs/>
          <w:i/>
          <w:iCs/>
          <w:sz w:val="21"/>
          <w:szCs w:val="21"/>
        </w:rPr>
        <w:t>ssisting with the provision of anaesthesia</w:t>
      </w:r>
      <w:r>
        <w:rPr>
          <w:bCs/>
          <w:i/>
          <w:iCs/>
          <w:sz w:val="21"/>
          <w:szCs w:val="21"/>
        </w:rPr>
        <w:t xml:space="preserve"> with</w:t>
      </w:r>
      <w:r w:rsidR="00497D7E">
        <w:rPr>
          <w:bCs/>
          <w:i/>
          <w:iCs/>
          <w:sz w:val="21"/>
          <w:szCs w:val="21"/>
        </w:rPr>
        <w:t xml:space="preserve">in </w:t>
      </w:r>
      <w:r w:rsidR="00AF64C9">
        <w:rPr>
          <w:bCs/>
          <w:i/>
          <w:iCs/>
          <w:sz w:val="21"/>
          <w:szCs w:val="21"/>
        </w:rPr>
        <w:t>external areas</w:t>
      </w:r>
      <w:r>
        <w:rPr>
          <w:bCs/>
          <w:i/>
          <w:iCs/>
          <w:sz w:val="21"/>
          <w:szCs w:val="21"/>
        </w:rPr>
        <w:t xml:space="preserve"> such as </w:t>
      </w:r>
      <w:r w:rsidR="00C61A52">
        <w:rPr>
          <w:bCs/>
          <w:i/>
          <w:iCs/>
          <w:sz w:val="21"/>
          <w:szCs w:val="21"/>
        </w:rPr>
        <w:t>Cardiac Cath Lab, Interventional Radiology, Intensive Care, A&amp;E Resus and</w:t>
      </w:r>
      <w:r w:rsidR="007503A6">
        <w:rPr>
          <w:bCs/>
          <w:i/>
          <w:iCs/>
          <w:sz w:val="21"/>
          <w:szCs w:val="21"/>
        </w:rPr>
        <w:t xml:space="preserve"> trauma/resuscitation (escalation) teams.</w:t>
      </w:r>
    </w:p>
    <w:p w14:paraId="12191B0E" w14:textId="77777777" w:rsidR="007503A6" w:rsidRDefault="007503A6" w:rsidP="0067617A">
      <w:pPr>
        <w:pBdr>
          <w:top w:val="nil"/>
          <w:left w:val="nil"/>
          <w:bottom w:val="nil"/>
          <w:right w:val="nil"/>
          <w:between w:val="nil"/>
        </w:pBdr>
        <w:spacing w:after="0" w:line="288" w:lineRule="auto"/>
        <w:rPr>
          <w:b/>
        </w:rPr>
      </w:pPr>
    </w:p>
    <w:p w14:paraId="0000001E" w14:textId="6FE7B9BB" w:rsidR="00BE27E7" w:rsidRDefault="00000000">
      <w:pPr>
        <w:numPr>
          <w:ilvl w:val="0"/>
          <w:numId w:val="3"/>
        </w:numPr>
        <w:pBdr>
          <w:top w:val="nil"/>
          <w:left w:val="nil"/>
          <w:bottom w:val="nil"/>
          <w:right w:val="nil"/>
          <w:between w:val="nil"/>
        </w:pBdr>
        <w:spacing w:after="0" w:line="288" w:lineRule="auto"/>
        <w:rPr>
          <w:b/>
        </w:rPr>
      </w:pPr>
      <w:r>
        <w:rPr>
          <w:b/>
        </w:rPr>
        <w:t>Band 5 Anaesthetic Practitioner | The Royal Marsden NHS Trust | August 2022- October 2022</w:t>
      </w:r>
      <w:r w:rsidR="0067617A">
        <w:rPr>
          <w:b/>
        </w:rPr>
        <w:t xml:space="preserve"> </w:t>
      </w:r>
    </w:p>
    <w:p w14:paraId="48D3E29B" w14:textId="77777777" w:rsidR="007503A6" w:rsidRDefault="007503A6" w:rsidP="007503A6">
      <w:pPr>
        <w:pBdr>
          <w:top w:val="nil"/>
          <w:left w:val="nil"/>
          <w:bottom w:val="nil"/>
          <w:right w:val="nil"/>
          <w:between w:val="nil"/>
        </w:pBdr>
        <w:spacing w:after="0" w:line="288" w:lineRule="auto"/>
        <w:rPr>
          <w:b/>
        </w:rPr>
      </w:pPr>
    </w:p>
    <w:p w14:paraId="37EBC172" w14:textId="5DE3A303" w:rsidR="007503A6" w:rsidRPr="00AF64C9" w:rsidRDefault="007503A6" w:rsidP="00AF64C9">
      <w:pPr>
        <w:spacing w:line="276" w:lineRule="auto"/>
        <w:rPr>
          <w:bCs/>
          <w:i/>
          <w:iCs/>
          <w:sz w:val="21"/>
          <w:szCs w:val="21"/>
        </w:rPr>
      </w:pPr>
      <w:r w:rsidRPr="00AF64C9">
        <w:rPr>
          <w:bCs/>
          <w:i/>
          <w:iCs/>
          <w:sz w:val="21"/>
          <w:szCs w:val="21"/>
        </w:rPr>
        <w:t>Working at a leading specialist cancer hospital</w:t>
      </w:r>
      <w:r w:rsidR="00497D7E" w:rsidRPr="00AF64C9">
        <w:rPr>
          <w:bCs/>
          <w:i/>
          <w:iCs/>
          <w:sz w:val="21"/>
          <w:szCs w:val="21"/>
        </w:rPr>
        <w:t xml:space="preserve"> in the UK </w:t>
      </w:r>
      <w:r w:rsidR="00E920B2" w:rsidRPr="00AF64C9">
        <w:rPr>
          <w:bCs/>
          <w:i/>
          <w:iCs/>
          <w:sz w:val="21"/>
          <w:szCs w:val="21"/>
        </w:rPr>
        <w:t xml:space="preserve">while incorporating evidence-based practice within individual surgical cases. </w:t>
      </w:r>
      <w:r w:rsidR="00E1086C" w:rsidRPr="00AF64C9">
        <w:rPr>
          <w:bCs/>
          <w:i/>
          <w:iCs/>
          <w:sz w:val="21"/>
          <w:szCs w:val="21"/>
        </w:rPr>
        <w:t>Engaging with patients undertaking major oncology surgery such as three-stage oesophagectomies and total pelvic exenterations. Also involved in high turnover private lists such as urology, gynaecology and breast surgeries.</w:t>
      </w:r>
      <w:r w:rsidR="00497D7E" w:rsidRPr="00AF64C9">
        <w:rPr>
          <w:bCs/>
          <w:i/>
          <w:iCs/>
          <w:sz w:val="21"/>
          <w:szCs w:val="21"/>
        </w:rPr>
        <w:t xml:space="preserve"> Experienced in robotic cases which utilise the Da Vinci Robot.</w:t>
      </w:r>
    </w:p>
    <w:p w14:paraId="4981E624" w14:textId="77777777" w:rsidR="0067617A" w:rsidRDefault="0067617A" w:rsidP="0067617A">
      <w:pPr>
        <w:pBdr>
          <w:top w:val="nil"/>
          <w:left w:val="nil"/>
          <w:bottom w:val="nil"/>
          <w:right w:val="nil"/>
          <w:between w:val="nil"/>
        </w:pBdr>
        <w:spacing w:after="0" w:line="288" w:lineRule="auto"/>
        <w:rPr>
          <w:b/>
        </w:rPr>
      </w:pPr>
    </w:p>
    <w:p w14:paraId="4AA4A6B0" w14:textId="6C766147" w:rsidR="007503A6" w:rsidRDefault="00000000" w:rsidP="007503A6">
      <w:pPr>
        <w:numPr>
          <w:ilvl w:val="0"/>
          <w:numId w:val="3"/>
        </w:numPr>
        <w:pBdr>
          <w:top w:val="nil"/>
          <w:left w:val="nil"/>
          <w:bottom w:val="nil"/>
          <w:right w:val="nil"/>
          <w:between w:val="nil"/>
        </w:pBdr>
        <w:spacing w:after="0" w:line="288" w:lineRule="auto"/>
        <w:rPr>
          <w:b/>
        </w:rPr>
      </w:pPr>
      <w:r>
        <w:rPr>
          <w:b/>
        </w:rPr>
        <w:t xml:space="preserve">Band 6 Senior Anaesthetic Nurse | The Royal Marsden NHS Trust | October 2022 </w:t>
      </w:r>
      <w:r w:rsidR="007503A6">
        <w:rPr>
          <w:b/>
        </w:rPr>
        <w:t>–</w:t>
      </w:r>
      <w:r>
        <w:rPr>
          <w:b/>
        </w:rPr>
        <w:t xml:space="preserve"> </w:t>
      </w:r>
      <w:r w:rsidR="00886CE5">
        <w:rPr>
          <w:b/>
        </w:rPr>
        <w:t>January 2024</w:t>
      </w:r>
    </w:p>
    <w:p w14:paraId="771C7469" w14:textId="77777777" w:rsidR="007503A6" w:rsidRDefault="007503A6" w:rsidP="007503A6">
      <w:pPr>
        <w:pBdr>
          <w:top w:val="nil"/>
          <w:left w:val="nil"/>
          <w:bottom w:val="nil"/>
          <w:right w:val="nil"/>
          <w:between w:val="nil"/>
        </w:pBdr>
        <w:spacing w:after="0" w:line="288" w:lineRule="auto"/>
        <w:rPr>
          <w:b/>
        </w:rPr>
      </w:pPr>
    </w:p>
    <w:p w14:paraId="4C4809A4" w14:textId="6A53BD1C" w:rsidR="007503A6" w:rsidRDefault="007503A6" w:rsidP="007503A6">
      <w:pPr>
        <w:pBdr>
          <w:top w:val="nil"/>
          <w:left w:val="nil"/>
          <w:bottom w:val="nil"/>
          <w:right w:val="nil"/>
          <w:between w:val="nil"/>
        </w:pBdr>
        <w:spacing w:after="0" w:line="288" w:lineRule="auto"/>
        <w:rPr>
          <w:bCs/>
          <w:i/>
          <w:iCs/>
          <w:sz w:val="21"/>
          <w:szCs w:val="21"/>
        </w:rPr>
      </w:pPr>
      <w:r>
        <w:rPr>
          <w:bCs/>
          <w:i/>
          <w:iCs/>
          <w:sz w:val="21"/>
          <w:szCs w:val="21"/>
        </w:rPr>
        <w:t>Taking on further responsibilities as an anaesthetic nurse while maintaining clinical experience</w:t>
      </w:r>
      <w:r w:rsidR="00886CE5">
        <w:rPr>
          <w:bCs/>
          <w:i/>
          <w:iCs/>
          <w:sz w:val="21"/>
          <w:szCs w:val="21"/>
        </w:rPr>
        <w:t>. N</w:t>
      </w:r>
      <w:r w:rsidR="00E920B2">
        <w:rPr>
          <w:bCs/>
          <w:i/>
          <w:iCs/>
          <w:sz w:val="21"/>
          <w:szCs w:val="21"/>
        </w:rPr>
        <w:t xml:space="preserve">ursing </w:t>
      </w:r>
      <w:r>
        <w:rPr>
          <w:bCs/>
          <w:i/>
          <w:iCs/>
          <w:sz w:val="21"/>
          <w:szCs w:val="21"/>
        </w:rPr>
        <w:t xml:space="preserve">lead for Intraoperative Cell Salvage </w:t>
      </w:r>
      <w:r w:rsidR="00E920B2">
        <w:rPr>
          <w:bCs/>
          <w:i/>
          <w:iCs/>
          <w:sz w:val="21"/>
          <w:szCs w:val="21"/>
        </w:rPr>
        <w:t>within the hospital</w:t>
      </w:r>
      <w:r w:rsidR="00497D7E">
        <w:rPr>
          <w:bCs/>
          <w:i/>
          <w:iCs/>
          <w:sz w:val="21"/>
          <w:szCs w:val="21"/>
        </w:rPr>
        <w:t xml:space="preserve">. </w:t>
      </w:r>
      <w:r w:rsidR="00E920B2">
        <w:rPr>
          <w:bCs/>
          <w:i/>
          <w:iCs/>
          <w:sz w:val="21"/>
          <w:szCs w:val="21"/>
        </w:rPr>
        <w:t xml:space="preserve"> In addition to being the nursing lead for </w:t>
      </w:r>
      <w:r w:rsidR="00AF64C9">
        <w:rPr>
          <w:bCs/>
          <w:i/>
          <w:iCs/>
          <w:sz w:val="21"/>
          <w:szCs w:val="21"/>
        </w:rPr>
        <w:t>P</w:t>
      </w:r>
      <w:r w:rsidR="00E920B2">
        <w:rPr>
          <w:bCs/>
          <w:i/>
          <w:iCs/>
          <w:sz w:val="21"/>
          <w:szCs w:val="21"/>
        </w:rPr>
        <w:t xml:space="preserve">oint </w:t>
      </w:r>
      <w:r w:rsidR="00AF64C9">
        <w:rPr>
          <w:bCs/>
          <w:i/>
          <w:iCs/>
          <w:sz w:val="21"/>
          <w:szCs w:val="21"/>
        </w:rPr>
        <w:t>o</w:t>
      </w:r>
      <w:r w:rsidR="00E920B2">
        <w:rPr>
          <w:bCs/>
          <w:i/>
          <w:iCs/>
          <w:sz w:val="21"/>
          <w:szCs w:val="21"/>
        </w:rPr>
        <w:t xml:space="preserve">f </w:t>
      </w:r>
      <w:r w:rsidR="00AF64C9">
        <w:rPr>
          <w:bCs/>
          <w:i/>
          <w:iCs/>
          <w:sz w:val="21"/>
          <w:szCs w:val="21"/>
        </w:rPr>
        <w:t>C</w:t>
      </w:r>
      <w:r w:rsidR="00E920B2">
        <w:rPr>
          <w:bCs/>
          <w:i/>
          <w:iCs/>
          <w:sz w:val="21"/>
          <w:szCs w:val="21"/>
        </w:rPr>
        <w:t xml:space="preserve">are </w:t>
      </w:r>
      <w:r w:rsidR="00AF64C9">
        <w:rPr>
          <w:bCs/>
          <w:i/>
          <w:iCs/>
          <w:sz w:val="21"/>
          <w:szCs w:val="21"/>
        </w:rPr>
        <w:t>T</w:t>
      </w:r>
      <w:r w:rsidR="00E920B2">
        <w:rPr>
          <w:bCs/>
          <w:i/>
          <w:iCs/>
          <w:sz w:val="21"/>
          <w:szCs w:val="21"/>
        </w:rPr>
        <w:t>esting</w:t>
      </w:r>
      <w:r w:rsidR="00AF64C9">
        <w:rPr>
          <w:bCs/>
          <w:i/>
          <w:iCs/>
          <w:sz w:val="21"/>
          <w:szCs w:val="21"/>
        </w:rPr>
        <w:t xml:space="preserve"> (POCT)</w:t>
      </w:r>
      <w:r w:rsidR="00E920B2">
        <w:rPr>
          <w:bCs/>
          <w:i/>
          <w:iCs/>
          <w:sz w:val="21"/>
          <w:szCs w:val="21"/>
        </w:rPr>
        <w:t xml:space="preserve"> such as T</w:t>
      </w:r>
      <w:r w:rsidR="00AF64C9">
        <w:rPr>
          <w:bCs/>
          <w:i/>
          <w:iCs/>
          <w:sz w:val="21"/>
          <w:szCs w:val="21"/>
        </w:rPr>
        <w:t>hromboelastography (TEG)</w:t>
      </w:r>
      <w:r w:rsidR="00E920B2">
        <w:rPr>
          <w:bCs/>
          <w:i/>
          <w:iCs/>
          <w:sz w:val="21"/>
          <w:szCs w:val="21"/>
        </w:rPr>
        <w:t>, ROTEM and blood gas sampling.</w:t>
      </w:r>
      <w:r w:rsidR="00063EE7">
        <w:rPr>
          <w:bCs/>
          <w:i/>
          <w:iCs/>
          <w:sz w:val="21"/>
          <w:szCs w:val="21"/>
        </w:rPr>
        <w:t xml:space="preserve"> Involved with the education and training of junior </w:t>
      </w:r>
      <w:r w:rsidR="004A6F56">
        <w:rPr>
          <w:bCs/>
          <w:i/>
          <w:iCs/>
          <w:sz w:val="21"/>
          <w:szCs w:val="21"/>
        </w:rPr>
        <w:t xml:space="preserve">nurses and operating department practitioners. </w:t>
      </w:r>
      <w:r w:rsidR="00E920B2">
        <w:rPr>
          <w:bCs/>
          <w:i/>
          <w:iCs/>
          <w:sz w:val="21"/>
          <w:szCs w:val="21"/>
        </w:rPr>
        <w:t xml:space="preserve"> Experienced in major haemorrhage situations including</w:t>
      </w:r>
      <w:r w:rsidR="00AF64C9">
        <w:rPr>
          <w:bCs/>
          <w:i/>
          <w:iCs/>
          <w:sz w:val="21"/>
          <w:szCs w:val="21"/>
        </w:rPr>
        <w:t xml:space="preserve"> the</w:t>
      </w:r>
      <w:r w:rsidR="00E920B2">
        <w:rPr>
          <w:bCs/>
          <w:i/>
          <w:iCs/>
          <w:sz w:val="21"/>
          <w:szCs w:val="21"/>
        </w:rPr>
        <w:t xml:space="preserve"> safe and effective transfusion of blood products </w:t>
      </w:r>
      <w:r w:rsidR="00AF64C9">
        <w:rPr>
          <w:bCs/>
          <w:i/>
          <w:iCs/>
          <w:sz w:val="21"/>
          <w:szCs w:val="21"/>
        </w:rPr>
        <w:t>during</w:t>
      </w:r>
      <w:r w:rsidR="00E920B2">
        <w:rPr>
          <w:bCs/>
          <w:i/>
          <w:iCs/>
          <w:sz w:val="21"/>
          <w:szCs w:val="21"/>
        </w:rPr>
        <w:t xml:space="preserve"> adverse</w:t>
      </w:r>
      <w:r w:rsidR="00AF64C9">
        <w:rPr>
          <w:bCs/>
          <w:i/>
          <w:iCs/>
          <w:sz w:val="21"/>
          <w:szCs w:val="21"/>
        </w:rPr>
        <w:t xml:space="preserve"> clinical</w:t>
      </w:r>
      <w:r w:rsidR="00E920B2">
        <w:rPr>
          <w:bCs/>
          <w:i/>
          <w:iCs/>
          <w:sz w:val="21"/>
          <w:szCs w:val="21"/>
        </w:rPr>
        <w:t xml:space="preserve"> events. </w:t>
      </w:r>
      <w:r w:rsidR="00497D7E">
        <w:rPr>
          <w:bCs/>
          <w:i/>
          <w:iCs/>
          <w:sz w:val="21"/>
          <w:szCs w:val="21"/>
        </w:rPr>
        <w:t xml:space="preserve">Familiar with EPR systems such as EPIC and CERNER. Liaised and assisted with surgeons and anaesthetists during the hospital’s first robotic cell salvage case. </w:t>
      </w:r>
    </w:p>
    <w:p w14:paraId="472335C1" w14:textId="77777777" w:rsidR="00497D7E" w:rsidRDefault="00497D7E" w:rsidP="007503A6">
      <w:pPr>
        <w:pBdr>
          <w:top w:val="nil"/>
          <w:left w:val="nil"/>
          <w:bottom w:val="nil"/>
          <w:right w:val="nil"/>
          <w:between w:val="nil"/>
        </w:pBdr>
        <w:spacing w:after="0" w:line="288" w:lineRule="auto"/>
        <w:rPr>
          <w:bCs/>
          <w:i/>
          <w:iCs/>
          <w:sz w:val="21"/>
          <w:szCs w:val="21"/>
        </w:rPr>
      </w:pPr>
    </w:p>
    <w:p w14:paraId="59710F39" w14:textId="77777777" w:rsidR="00AF64C9" w:rsidRDefault="00AF64C9" w:rsidP="007503A6">
      <w:pPr>
        <w:pBdr>
          <w:top w:val="nil"/>
          <w:left w:val="nil"/>
          <w:bottom w:val="nil"/>
          <w:right w:val="nil"/>
          <w:between w:val="nil"/>
        </w:pBdr>
        <w:spacing w:after="0" w:line="288" w:lineRule="auto"/>
        <w:rPr>
          <w:bCs/>
          <w:i/>
          <w:iCs/>
          <w:sz w:val="21"/>
          <w:szCs w:val="21"/>
        </w:rPr>
      </w:pPr>
    </w:p>
    <w:p w14:paraId="0E4AE85F" w14:textId="1A5F0B4D" w:rsidR="00497D7E" w:rsidRDefault="00AF64C9" w:rsidP="00497D7E">
      <w:pPr>
        <w:pStyle w:val="ListParagraph"/>
        <w:numPr>
          <w:ilvl w:val="0"/>
          <w:numId w:val="5"/>
        </w:numPr>
        <w:pBdr>
          <w:top w:val="nil"/>
          <w:left w:val="nil"/>
          <w:bottom w:val="nil"/>
          <w:right w:val="nil"/>
          <w:between w:val="nil"/>
        </w:pBdr>
        <w:spacing w:after="0" w:line="288" w:lineRule="auto"/>
        <w:rPr>
          <w:b/>
        </w:rPr>
      </w:pPr>
      <w:r>
        <w:rPr>
          <w:b/>
        </w:rPr>
        <w:t>Agency</w:t>
      </w:r>
      <w:r w:rsidR="00641C0C">
        <w:rPr>
          <w:b/>
        </w:rPr>
        <w:t xml:space="preserve"> Anaesthetic Nurse</w:t>
      </w:r>
      <w:r w:rsidR="00497D7E" w:rsidRPr="00497D7E">
        <w:rPr>
          <w:b/>
        </w:rPr>
        <w:t xml:space="preserve"> |</w:t>
      </w:r>
      <w:r w:rsidR="00497D7E">
        <w:rPr>
          <w:b/>
        </w:rPr>
        <w:t xml:space="preserve"> Royal Surrey NHS Trust | January 2024 – May 2024</w:t>
      </w:r>
    </w:p>
    <w:p w14:paraId="2E4FA3C7" w14:textId="77777777" w:rsidR="00497D7E" w:rsidRDefault="00497D7E" w:rsidP="00497D7E">
      <w:pPr>
        <w:pBdr>
          <w:top w:val="nil"/>
          <w:left w:val="nil"/>
          <w:bottom w:val="nil"/>
          <w:right w:val="nil"/>
          <w:between w:val="nil"/>
        </w:pBdr>
        <w:spacing w:after="0" w:line="288" w:lineRule="auto"/>
        <w:rPr>
          <w:b/>
        </w:rPr>
      </w:pPr>
    </w:p>
    <w:p w14:paraId="065B0846" w14:textId="707A485E" w:rsidR="00497D7E" w:rsidRPr="00497D7E" w:rsidRDefault="00497D7E" w:rsidP="00497D7E">
      <w:pPr>
        <w:pBdr>
          <w:top w:val="nil"/>
          <w:left w:val="nil"/>
          <w:bottom w:val="nil"/>
          <w:right w:val="nil"/>
          <w:between w:val="nil"/>
        </w:pBdr>
        <w:spacing w:after="0" w:line="288" w:lineRule="auto"/>
        <w:rPr>
          <w:bCs/>
          <w:i/>
          <w:iCs/>
          <w:sz w:val="21"/>
          <w:szCs w:val="21"/>
        </w:rPr>
      </w:pPr>
      <w:r>
        <w:rPr>
          <w:bCs/>
          <w:i/>
          <w:iCs/>
          <w:sz w:val="21"/>
          <w:szCs w:val="21"/>
        </w:rPr>
        <w:t>Working as a locum anaesthetic nurse to provide and assist in anaesthetic care for a variety of specialities. Specialities involve major oncology cases through the St Luke’s Cancer Centre within the hospital</w:t>
      </w:r>
      <w:r w:rsidR="00641C0C">
        <w:rPr>
          <w:bCs/>
          <w:i/>
          <w:iCs/>
          <w:sz w:val="21"/>
          <w:szCs w:val="21"/>
        </w:rPr>
        <w:t xml:space="preserve">. Also working CEPOD emergency shifts and paediatrics. </w:t>
      </w:r>
    </w:p>
    <w:p w14:paraId="4FEB6A44" w14:textId="77777777" w:rsidR="00497D7E" w:rsidRDefault="00497D7E" w:rsidP="007503A6">
      <w:pPr>
        <w:pBdr>
          <w:top w:val="nil"/>
          <w:left w:val="nil"/>
          <w:bottom w:val="nil"/>
          <w:right w:val="nil"/>
          <w:between w:val="nil"/>
        </w:pBdr>
        <w:spacing w:after="0" w:line="288" w:lineRule="auto"/>
        <w:rPr>
          <w:bCs/>
          <w:i/>
          <w:iCs/>
          <w:sz w:val="21"/>
          <w:szCs w:val="21"/>
        </w:rPr>
      </w:pPr>
    </w:p>
    <w:p w14:paraId="2BA91D08" w14:textId="610380D3" w:rsidR="00497D7E" w:rsidRPr="00D445F5" w:rsidRDefault="00AF64C9" w:rsidP="00D445F5">
      <w:pPr>
        <w:pStyle w:val="ListParagraph"/>
        <w:numPr>
          <w:ilvl w:val="0"/>
          <w:numId w:val="6"/>
        </w:numPr>
        <w:pBdr>
          <w:top w:val="nil"/>
          <w:left w:val="nil"/>
          <w:bottom w:val="nil"/>
          <w:right w:val="nil"/>
          <w:between w:val="nil"/>
        </w:pBdr>
        <w:spacing w:after="0" w:line="288" w:lineRule="auto"/>
        <w:rPr>
          <w:bCs/>
          <w:i/>
          <w:iCs/>
          <w:sz w:val="21"/>
          <w:szCs w:val="21"/>
        </w:rPr>
      </w:pPr>
      <w:r>
        <w:rPr>
          <w:b/>
        </w:rPr>
        <w:t>Agency</w:t>
      </w:r>
      <w:r w:rsidR="00D445F5">
        <w:rPr>
          <w:b/>
        </w:rPr>
        <w:t xml:space="preserve"> Anaesthetic</w:t>
      </w:r>
      <w:r w:rsidR="004A6F56">
        <w:rPr>
          <w:b/>
        </w:rPr>
        <w:t xml:space="preserve"> / Recovery </w:t>
      </w:r>
      <w:r w:rsidR="00D445F5">
        <w:rPr>
          <w:b/>
        </w:rPr>
        <w:t xml:space="preserve">Nurse | </w:t>
      </w:r>
      <w:r>
        <w:rPr>
          <w:b/>
        </w:rPr>
        <w:t xml:space="preserve">Henderson Healthcare </w:t>
      </w:r>
      <w:r w:rsidR="00D445F5">
        <w:rPr>
          <w:b/>
        </w:rPr>
        <w:t xml:space="preserve">| September 2024 – </w:t>
      </w:r>
      <w:r>
        <w:rPr>
          <w:b/>
        </w:rPr>
        <w:t>March 2025</w:t>
      </w:r>
    </w:p>
    <w:p w14:paraId="022A35C1" w14:textId="77777777" w:rsidR="00D445F5" w:rsidRDefault="00D445F5" w:rsidP="00D445F5">
      <w:pPr>
        <w:pBdr>
          <w:top w:val="nil"/>
          <w:left w:val="nil"/>
          <w:bottom w:val="nil"/>
          <w:right w:val="nil"/>
          <w:between w:val="nil"/>
        </w:pBdr>
        <w:spacing w:after="0" w:line="288" w:lineRule="auto"/>
        <w:rPr>
          <w:bCs/>
          <w:i/>
          <w:iCs/>
          <w:sz w:val="21"/>
          <w:szCs w:val="21"/>
        </w:rPr>
      </w:pPr>
    </w:p>
    <w:p w14:paraId="79E9C00C" w14:textId="1FFC2983" w:rsidR="00497D7E" w:rsidRPr="007503A6" w:rsidRDefault="00D445F5" w:rsidP="007503A6">
      <w:pPr>
        <w:pBdr>
          <w:top w:val="nil"/>
          <w:left w:val="nil"/>
          <w:bottom w:val="nil"/>
          <w:right w:val="nil"/>
          <w:between w:val="nil"/>
        </w:pBdr>
        <w:spacing w:after="0" w:line="288" w:lineRule="auto"/>
        <w:rPr>
          <w:bCs/>
          <w:i/>
          <w:iCs/>
          <w:sz w:val="21"/>
          <w:szCs w:val="21"/>
        </w:rPr>
      </w:pPr>
      <w:r w:rsidRPr="00D445F5">
        <w:rPr>
          <w:bCs/>
          <w:i/>
          <w:iCs/>
          <w:sz w:val="21"/>
          <w:szCs w:val="21"/>
        </w:rPr>
        <w:t xml:space="preserve">Fulfilling healthcare contracts within </w:t>
      </w:r>
      <w:r w:rsidR="00AF64C9">
        <w:rPr>
          <w:bCs/>
          <w:i/>
          <w:iCs/>
          <w:sz w:val="21"/>
          <w:szCs w:val="21"/>
        </w:rPr>
        <w:t>NSW Health</w:t>
      </w:r>
      <w:r w:rsidR="00063EE7">
        <w:rPr>
          <w:bCs/>
          <w:i/>
          <w:iCs/>
          <w:sz w:val="21"/>
          <w:szCs w:val="21"/>
        </w:rPr>
        <w:t xml:space="preserve"> (Armidale Rural Referral Hospital, HNELHD). With a v</w:t>
      </w:r>
      <w:r w:rsidRPr="00D445F5">
        <w:rPr>
          <w:bCs/>
          <w:i/>
          <w:iCs/>
          <w:sz w:val="21"/>
          <w:szCs w:val="21"/>
        </w:rPr>
        <w:t>alid N</w:t>
      </w:r>
      <w:r w:rsidR="00063EE7">
        <w:rPr>
          <w:bCs/>
          <w:i/>
          <w:iCs/>
          <w:sz w:val="21"/>
          <w:szCs w:val="21"/>
        </w:rPr>
        <w:t>ational Police Check</w:t>
      </w:r>
      <w:r w:rsidRPr="00D445F5">
        <w:rPr>
          <w:bCs/>
          <w:i/>
          <w:iCs/>
          <w:sz w:val="21"/>
          <w:szCs w:val="21"/>
        </w:rPr>
        <w:t xml:space="preserve">, WWC (NSW) and AHPRA license. </w:t>
      </w:r>
      <w:r w:rsidR="00063EE7">
        <w:rPr>
          <w:bCs/>
          <w:i/>
          <w:iCs/>
          <w:sz w:val="21"/>
          <w:szCs w:val="21"/>
        </w:rPr>
        <w:t xml:space="preserve">Currently employed under the conditions of a Working Holiday Visa (subclass 417). Collaborating with the perioperative team to deliver appropriate </w:t>
      </w:r>
      <w:r w:rsidR="004A6F56">
        <w:rPr>
          <w:bCs/>
          <w:i/>
          <w:iCs/>
          <w:sz w:val="21"/>
          <w:szCs w:val="21"/>
        </w:rPr>
        <w:t>anaesthetic</w:t>
      </w:r>
      <w:r w:rsidR="00063EE7">
        <w:rPr>
          <w:bCs/>
          <w:i/>
          <w:iCs/>
          <w:sz w:val="21"/>
          <w:szCs w:val="21"/>
        </w:rPr>
        <w:t xml:space="preserve"> </w:t>
      </w:r>
      <w:r w:rsidR="004A6F56">
        <w:rPr>
          <w:bCs/>
          <w:i/>
          <w:iCs/>
          <w:sz w:val="21"/>
          <w:szCs w:val="21"/>
        </w:rPr>
        <w:t>care</w:t>
      </w:r>
      <w:r w:rsidR="00063EE7">
        <w:rPr>
          <w:bCs/>
          <w:i/>
          <w:iCs/>
          <w:sz w:val="21"/>
          <w:szCs w:val="21"/>
        </w:rPr>
        <w:t xml:space="preserve"> and manage</w:t>
      </w:r>
      <w:r w:rsidR="004A6F56">
        <w:rPr>
          <w:bCs/>
          <w:i/>
          <w:iCs/>
          <w:sz w:val="21"/>
          <w:szCs w:val="21"/>
        </w:rPr>
        <w:t xml:space="preserve"> the provision of various surgical workloads. </w:t>
      </w:r>
    </w:p>
    <w:p w14:paraId="57B27049" w14:textId="738A8AD7" w:rsidR="004A6F56" w:rsidRDefault="00497D7E" w:rsidP="004A6F56">
      <w:pPr>
        <w:pStyle w:val="Heading1"/>
      </w:pPr>
      <w:r>
        <w:lastRenderedPageBreak/>
        <w:t>Education</w:t>
      </w:r>
    </w:p>
    <w:p w14:paraId="250B8B0E" w14:textId="77777777" w:rsidR="004A6F56" w:rsidRPr="004A6F56" w:rsidRDefault="004A6F56" w:rsidP="004A6F56"/>
    <w:p w14:paraId="247EE450" w14:textId="5DB62F0F" w:rsidR="00497D7E" w:rsidRDefault="00497D7E" w:rsidP="004A6F56">
      <w:pPr>
        <w:pStyle w:val="NoSpacing"/>
        <w:spacing w:line="360" w:lineRule="auto"/>
        <w:rPr>
          <w:b/>
          <w:bCs/>
        </w:rPr>
      </w:pPr>
      <w:r w:rsidRPr="004A6F56">
        <w:rPr>
          <w:b/>
          <w:bCs/>
        </w:rPr>
        <w:t xml:space="preserve">GCSE | 2015 | All </w:t>
      </w:r>
      <w:r w:rsidR="004A6F56">
        <w:rPr>
          <w:b/>
          <w:bCs/>
        </w:rPr>
        <w:t>Hallows Catholic School</w:t>
      </w:r>
    </w:p>
    <w:p w14:paraId="33099A1E" w14:textId="559D0570" w:rsidR="00497D7E" w:rsidRDefault="00497D7E" w:rsidP="004A6F56">
      <w:pPr>
        <w:pStyle w:val="NoSpacing"/>
        <w:spacing w:line="360" w:lineRule="auto"/>
        <w:rPr>
          <w:b/>
          <w:bCs/>
        </w:rPr>
      </w:pPr>
      <w:r w:rsidRPr="004A6F56">
        <w:rPr>
          <w:b/>
          <w:bCs/>
        </w:rPr>
        <w:t xml:space="preserve">A LEVEL | 2017 | All hallows </w:t>
      </w:r>
      <w:r w:rsidR="004A6F56">
        <w:rPr>
          <w:b/>
          <w:bCs/>
        </w:rPr>
        <w:t>C</w:t>
      </w:r>
      <w:r w:rsidRPr="004A6F56">
        <w:rPr>
          <w:b/>
          <w:bCs/>
        </w:rPr>
        <w:t xml:space="preserve">atholic </w:t>
      </w:r>
      <w:r w:rsidR="004A6F56">
        <w:rPr>
          <w:b/>
          <w:bCs/>
        </w:rPr>
        <w:t>S</w:t>
      </w:r>
      <w:r w:rsidRPr="004A6F56">
        <w:rPr>
          <w:b/>
          <w:bCs/>
        </w:rPr>
        <w:t>chool</w:t>
      </w:r>
    </w:p>
    <w:p w14:paraId="126A4E90" w14:textId="78067CD7" w:rsidR="00497D7E" w:rsidRDefault="004A6F56" w:rsidP="004A6F56">
      <w:pPr>
        <w:pStyle w:val="NoSpacing"/>
        <w:spacing w:line="360" w:lineRule="auto"/>
        <w:rPr>
          <w:b/>
          <w:bCs/>
        </w:rPr>
      </w:pPr>
      <w:r w:rsidRPr="004A6F56">
        <w:rPr>
          <w:b/>
          <w:bCs/>
        </w:rPr>
        <w:t>Bachelor of Nursing – Adult Nursing</w:t>
      </w:r>
      <w:r w:rsidR="00497D7E" w:rsidRPr="004A6F56">
        <w:rPr>
          <w:b/>
          <w:bCs/>
        </w:rPr>
        <w:t xml:space="preserve"> | </w:t>
      </w:r>
      <w:r w:rsidRPr="004A6F56">
        <w:rPr>
          <w:b/>
          <w:bCs/>
        </w:rPr>
        <w:t>Cardiff University</w:t>
      </w:r>
      <w:r w:rsidR="00497D7E" w:rsidRPr="004A6F56">
        <w:rPr>
          <w:b/>
          <w:bCs/>
        </w:rPr>
        <w:t xml:space="preserve"> | 2017-2020</w:t>
      </w:r>
    </w:p>
    <w:p w14:paraId="13549FBD" w14:textId="5EE3E2B7" w:rsidR="00497D7E" w:rsidRPr="004A6F56" w:rsidRDefault="00497D7E" w:rsidP="004A6F56">
      <w:pPr>
        <w:pStyle w:val="NoSpacing"/>
        <w:spacing w:line="360" w:lineRule="auto"/>
        <w:rPr>
          <w:b/>
          <w:bCs/>
        </w:rPr>
      </w:pPr>
      <w:r w:rsidRPr="004A6F56">
        <w:rPr>
          <w:b/>
          <w:bCs/>
        </w:rPr>
        <w:t>A</w:t>
      </w:r>
      <w:r w:rsidR="004A6F56" w:rsidRPr="004A6F56">
        <w:rPr>
          <w:b/>
          <w:bCs/>
        </w:rPr>
        <w:t>naesthetic Nursing course</w:t>
      </w:r>
      <w:r w:rsidRPr="004A6F56">
        <w:rPr>
          <w:b/>
          <w:bCs/>
        </w:rPr>
        <w:t xml:space="preserve"> | </w:t>
      </w:r>
      <w:proofErr w:type="spellStart"/>
      <w:r w:rsidR="004A6F56" w:rsidRPr="004A6F56">
        <w:rPr>
          <w:b/>
          <w:bCs/>
        </w:rPr>
        <w:t>Agored</w:t>
      </w:r>
      <w:proofErr w:type="spellEnd"/>
      <w:r w:rsidR="004A6F56" w:rsidRPr="004A6F56">
        <w:rPr>
          <w:b/>
          <w:bCs/>
        </w:rPr>
        <w:t xml:space="preserve"> Cymru</w:t>
      </w:r>
      <w:r w:rsidRPr="004A6F56">
        <w:rPr>
          <w:b/>
          <w:bCs/>
        </w:rPr>
        <w:t xml:space="preserve"> | 2020-2021</w:t>
      </w:r>
    </w:p>
    <w:p w14:paraId="3080DCB2" w14:textId="77777777" w:rsidR="00497D7E" w:rsidRDefault="00497D7E" w:rsidP="00497D7E">
      <w:pPr>
        <w:pBdr>
          <w:top w:val="nil"/>
          <w:left w:val="nil"/>
          <w:bottom w:val="nil"/>
          <w:right w:val="nil"/>
          <w:between w:val="nil"/>
        </w:pBdr>
        <w:spacing w:after="0" w:line="288" w:lineRule="auto"/>
        <w:rPr>
          <w:b/>
        </w:rPr>
      </w:pPr>
    </w:p>
    <w:p w14:paraId="61A7AAFB" w14:textId="78573B1E" w:rsidR="00D778CF" w:rsidRDefault="00D778CF" w:rsidP="00D778CF">
      <w:pPr>
        <w:pBdr>
          <w:top w:val="nil"/>
          <w:left w:val="nil"/>
          <w:bottom w:val="nil"/>
          <w:right w:val="nil"/>
          <w:between w:val="nil"/>
        </w:pBdr>
        <w:spacing w:line="288" w:lineRule="auto"/>
        <w:rPr>
          <w:b/>
          <w:bCs/>
          <w:color w:val="31849B" w:themeColor="accent5" w:themeShade="BF"/>
          <w:sz w:val="28"/>
          <w:szCs w:val="28"/>
        </w:rPr>
      </w:pPr>
      <w:r w:rsidRPr="00D778CF">
        <w:rPr>
          <w:b/>
          <w:bCs/>
          <w:color w:val="31849B" w:themeColor="accent5" w:themeShade="BF"/>
          <w:sz w:val="28"/>
          <w:szCs w:val="28"/>
        </w:rPr>
        <w:t>Licenses</w:t>
      </w:r>
    </w:p>
    <w:p w14:paraId="0095E801" w14:textId="2E37C9C2" w:rsidR="00D778CF" w:rsidRPr="004A6F56" w:rsidRDefault="00D778CF" w:rsidP="004A6F56">
      <w:pPr>
        <w:spacing w:line="276" w:lineRule="auto"/>
        <w:rPr>
          <w:b/>
          <w:bCs/>
        </w:rPr>
      </w:pPr>
      <w:r w:rsidRPr="004A6F56">
        <w:rPr>
          <w:b/>
          <w:bCs/>
        </w:rPr>
        <w:t>Nursing and Midwifery Council UK | General | Expiry August 2026</w:t>
      </w:r>
    </w:p>
    <w:p w14:paraId="1FA7F1DA" w14:textId="3012D68E" w:rsidR="00D778CF" w:rsidRDefault="00D778CF" w:rsidP="004A6F56">
      <w:pPr>
        <w:spacing w:line="276" w:lineRule="auto"/>
        <w:rPr>
          <w:b/>
          <w:bCs/>
        </w:rPr>
      </w:pPr>
      <w:r w:rsidRPr="004A6F56">
        <w:rPr>
          <w:b/>
          <w:bCs/>
        </w:rPr>
        <w:t xml:space="preserve">AHPRA General Nurse Registration | Expiry </w:t>
      </w:r>
      <w:r w:rsidR="00145C82">
        <w:rPr>
          <w:b/>
          <w:bCs/>
        </w:rPr>
        <w:t>May</w:t>
      </w:r>
      <w:r w:rsidRPr="004A6F56">
        <w:rPr>
          <w:b/>
          <w:bCs/>
        </w:rPr>
        <w:t xml:space="preserve"> 202</w:t>
      </w:r>
      <w:r w:rsidR="00145C82">
        <w:rPr>
          <w:b/>
          <w:bCs/>
        </w:rPr>
        <w:t>6</w:t>
      </w:r>
    </w:p>
    <w:p w14:paraId="2D23067D" w14:textId="77777777" w:rsidR="004A6F56" w:rsidRPr="004A6F56" w:rsidRDefault="004A6F56" w:rsidP="004A6F56">
      <w:pPr>
        <w:spacing w:line="276" w:lineRule="auto"/>
        <w:rPr>
          <w:b/>
          <w:bCs/>
        </w:rPr>
      </w:pPr>
    </w:p>
    <w:p w14:paraId="0000002F" w14:textId="77777777" w:rsidR="00BE27E7" w:rsidRDefault="00000000">
      <w:pPr>
        <w:pStyle w:val="Heading1"/>
      </w:pPr>
      <w:r>
        <w:t>Skills &amp; Abilities</w:t>
      </w:r>
    </w:p>
    <w:p w14:paraId="00000030" w14:textId="77777777" w:rsidR="00BE27E7" w:rsidRDefault="00BE27E7">
      <w:pPr>
        <w:pStyle w:val="Heading2"/>
      </w:pPr>
    </w:p>
    <w:p w14:paraId="00000031" w14:textId="77777777" w:rsidR="00BE27E7" w:rsidRDefault="00000000">
      <w:pPr>
        <w:pStyle w:val="Heading2"/>
      </w:pPr>
      <w:r>
        <w:t>Communication</w:t>
      </w:r>
    </w:p>
    <w:p w14:paraId="00000032" w14:textId="77777777" w:rsidR="00BE27E7" w:rsidRDefault="00BE27E7">
      <w:pPr>
        <w:pBdr>
          <w:top w:val="nil"/>
          <w:left w:val="nil"/>
          <w:bottom w:val="nil"/>
          <w:right w:val="nil"/>
          <w:between w:val="nil"/>
        </w:pBdr>
        <w:spacing w:after="0" w:line="288" w:lineRule="auto"/>
        <w:ind w:left="216" w:hanging="216"/>
      </w:pPr>
    </w:p>
    <w:p w14:paraId="00000033" w14:textId="77777777" w:rsidR="00BE27E7" w:rsidRDefault="00000000">
      <w:pPr>
        <w:numPr>
          <w:ilvl w:val="0"/>
          <w:numId w:val="4"/>
        </w:numPr>
        <w:pBdr>
          <w:top w:val="nil"/>
          <w:left w:val="nil"/>
          <w:bottom w:val="nil"/>
          <w:right w:val="nil"/>
          <w:between w:val="nil"/>
        </w:pBdr>
        <w:spacing w:after="0" w:line="288" w:lineRule="auto"/>
      </w:pPr>
      <w:r>
        <w:t>Involved with the daily care of patients which require effective and consistent communication between both members of the healthcare setting and the patients themselves.</w:t>
      </w:r>
    </w:p>
    <w:p w14:paraId="2B3B6E25" w14:textId="77777777" w:rsidR="00641C0C" w:rsidRDefault="00000000">
      <w:pPr>
        <w:numPr>
          <w:ilvl w:val="0"/>
          <w:numId w:val="4"/>
        </w:numPr>
        <w:pBdr>
          <w:top w:val="nil"/>
          <w:left w:val="nil"/>
          <w:bottom w:val="nil"/>
          <w:right w:val="nil"/>
          <w:between w:val="nil"/>
        </w:pBdr>
        <w:spacing w:after="0" w:line="288" w:lineRule="auto"/>
      </w:pPr>
      <w:r>
        <w:t>Working closely within a large multidisciplinary team to provide safe and efficient perioperative care.</w:t>
      </w:r>
    </w:p>
    <w:p w14:paraId="00000034" w14:textId="742ADBB4" w:rsidR="00BE27E7" w:rsidRDefault="002B7122">
      <w:pPr>
        <w:numPr>
          <w:ilvl w:val="0"/>
          <w:numId w:val="4"/>
        </w:numPr>
        <w:pBdr>
          <w:top w:val="nil"/>
          <w:left w:val="nil"/>
          <w:bottom w:val="nil"/>
          <w:right w:val="nil"/>
          <w:between w:val="nil"/>
        </w:pBdr>
        <w:spacing w:after="0" w:line="288" w:lineRule="auto"/>
      </w:pPr>
      <w:r>
        <w:t>Working in ITU and A&amp;E to cover during COVID pandemic.</w:t>
      </w:r>
      <w:r w:rsidR="00641C0C">
        <w:t xml:space="preserve"> </w:t>
      </w:r>
    </w:p>
    <w:p w14:paraId="00000035" w14:textId="77777777" w:rsidR="00BE27E7" w:rsidRDefault="00000000">
      <w:pPr>
        <w:numPr>
          <w:ilvl w:val="0"/>
          <w:numId w:val="4"/>
        </w:numPr>
        <w:pBdr>
          <w:top w:val="nil"/>
          <w:left w:val="nil"/>
          <w:bottom w:val="nil"/>
          <w:right w:val="nil"/>
          <w:between w:val="nil"/>
        </w:pBdr>
        <w:spacing w:after="0" w:line="288" w:lineRule="auto"/>
      </w:pPr>
      <w:r>
        <w:t>Creating an effective plan and delivering it to the team during emergency situations.</w:t>
      </w:r>
    </w:p>
    <w:p w14:paraId="00000036" w14:textId="483B8961" w:rsidR="00BE27E7" w:rsidRDefault="002B7122">
      <w:pPr>
        <w:numPr>
          <w:ilvl w:val="0"/>
          <w:numId w:val="4"/>
        </w:numPr>
        <w:pBdr>
          <w:top w:val="nil"/>
          <w:left w:val="nil"/>
          <w:bottom w:val="nil"/>
          <w:right w:val="nil"/>
          <w:between w:val="nil"/>
        </w:pBdr>
        <w:spacing w:after="0" w:line="288" w:lineRule="auto"/>
        <w:rPr>
          <w:rFonts w:ascii="Times New Roman" w:eastAsia="Times New Roman" w:hAnsi="Times New Roman" w:cs="Times New Roman"/>
          <w:color w:val="000000"/>
          <w:sz w:val="24"/>
          <w:szCs w:val="24"/>
        </w:rPr>
      </w:pPr>
      <w:r>
        <w:t>Eager to take on constructive criticism to advance personal, professional and clinical skills.</w:t>
      </w:r>
    </w:p>
    <w:p w14:paraId="00000037" w14:textId="77777777" w:rsidR="00BE27E7" w:rsidRDefault="00000000">
      <w:pPr>
        <w:numPr>
          <w:ilvl w:val="0"/>
          <w:numId w:val="4"/>
        </w:numPr>
        <w:pBdr>
          <w:top w:val="nil"/>
          <w:left w:val="nil"/>
          <w:bottom w:val="nil"/>
          <w:right w:val="nil"/>
          <w:between w:val="nil"/>
        </w:pBdr>
        <w:spacing w:after="0" w:line="288" w:lineRule="auto"/>
        <w:rPr>
          <w:rFonts w:ascii="Times New Roman" w:eastAsia="Times New Roman" w:hAnsi="Times New Roman" w:cs="Times New Roman"/>
          <w:color w:val="000000"/>
          <w:sz w:val="24"/>
          <w:szCs w:val="24"/>
        </w:rPr>
      </w:pPr>
      <w:r>
        <w:rPr>
          <w:highlight w:val="white"/>
        </w:rPr>
        <w:t>Reacting appropriately to adverse events within the operating theatre and communicating an effective plan to stabilise a patient.</w:t>
      </w:r>
    </w:p>
    <w:p w14:paraId="541D8520" w14:textId="5BFC07AF" w:rsidR="00E1086C" w:rsidRDefault="00000000" w:rsidP="00E1086C">
      <w:pPr>
        <w:numPr>
          <w:ilvl w:val="0"/>
          <w:numId w:val="4"/>
        </w:numPr>
        <w:pBdr>
          <w:top w:val="nil"/>
          <w:left w:val="nil"/>
          <w:bottom w:val="nil"/>
          <w:right w:val="nil"/>
          <w:between w:val="nil"/>
        </w:pBdr>
        <w:spacing w:line="288" w:lineRule="auto"/>
      </w:pPr>
      <w:r>
        <w:t xml:space="preserve">Fluent in </w:t>
      </w:r>
      <w:r w:rsidR="004A6F56">
        <w:t xml:space="preserve">spoken and written </w:t>
      </w:r>
      <w:r>
        <w:t>English and Tagalog.</w:t>
      </w:r>
    </w:p>
    <w:p w14:paraId="248E74ED" w14:textId="77777777" w:rsidR="00E1086C" w:rsidRPr="00E1086C" w:rsidRDefault="00E1086C" w:rsidP="00E1086C"/>
    <w:p w14:paraId="0000003A" w14:textId="77777777" w:rsidR="00BE27E7" w:rsidRDefault="00000000">
      <w:pPr>
        <w:pStyle w:val="Heading2"/>
      </w:pPr>
      <w:r>
        <w:t>Leadership</w:t>
      </w:r>
    </w:p>
    <w:p w14:paraId="0000003B" w14:textId="77777777" w:rsidR="00BE27E7" w:rsidRDefault="00BE27E7"/>
    <w:p w14:paraId="0000003C" w14:textId="11155E64" w:rsidR="00BE27E7" w:rsidRDefault="00000000">
      <w:pPr>
        <w:numPr>
          <w:ilvl w:val="0"/>
          <w:numId w:val="4"/>
        </w:numPr>
        <w:pBdr>
          <w:top w:val="nil"/>
          <w:left w:val="nil"/>
          <w:bottom w:val="nil"/>
          <w:right w:val="nil"/>
          <w:between w:val="nil"/>
        </w:pBdr>
        <w:spacing w:after="0" w:line="288" w:lineRule="auto"/>
      </w:pPr>
      <w:r>
        <w:t>Qualified registered nurse with experience in acute and critical care. Experienced in managing a multidisciplinary team and utilising team members to deliver effective care.</w:t>
      </w:r>
      <w:r w:rsidR="002B7122">
        <w:t xml:space="preserve"> </w:t>
      </w:r>
    </w:p>
    <w:p w14:paraId="0000003D" w14:textId="115F7951" w:rsidR="00BE27E7" w:rsidRDefault="00000000">
      <w:pPr>
        <w:numPr>
          <w:ilvl w:val="0"/>
          <w:numId w:val="4"/>
        </w:numPr>
        <w:pBdr>
          <w:top w:val="nil"/>
          <w:left w:val="nil"/>
          <w:bottom w:val="nil"/>
          <w:right w:val="nil"/>
          <w:between w:val="nil"/>
        </w:pBdr>
        <w:spacing w:after="0" w:line="288" w:lineRule="auto"/>
      </w:pPr>
      <w:r>
        <w:t xml:space="preserve">Taking up the role of Theatre Coordinator on a weekly basis. </w:t>
      </w:r>
      <w:r w:rsidR="00886CE5">
        <w:t>Liaising</w:t>
      </w:r>
      <w:r>
        <w:t xml:space="preserve"> with other department coordinators to ensure theatre lists are run efficiently and providing solutions to potential complications that arise.</w:t>
      </w:r>
    </w:p>
    <w:p w14:paraId="0000003E" w14:textId="1BFFCB52" w:rsidR="00BE27E7" w:rsidRDefault="00000000">
      <w:pPr>
        <w:numPr>
          <w:ilvl w:val="0"/>
          <w:numId w:val="4"/>
        </w:numPr>
        <w:pBdr>
          <w:top w:val="nil"/>
          <w:left w:val="nil"/>
          <w:bottom w:val="nil"/>
          <w:right w:val="nil"/>
          <w:between w:val="nil"/>
        </w:pBdr>
        <w:spacing w:after="0" w:line="288" w:lineRule="auto"/>
      </w:pPr>
      <w:r>
        <w:t>Reserve Officer within the British Army. Refining leadership skills and managing a team to achieve set tasks. Leading a team through various tasks to ensure safe and efficient completion of objectives.</w:t>
      </w:r>
    </w:p>
    <w:p w14:paraId="00000040" w14:textId="77777777" w:rsidR="00BE27E7" w:rsidRDefault="00000000">
      <w:pPr>
        <w:numPr>
          <w:ilvl w:val="0"/>
          <w:numId w:val="4"/>
        </w:numPr>
        <w:pBdr>
          <w:top w:val="nil"/>
          <w:left w:val="nil"/>
          <w:bottom w:val="nil"/>
          <w:right w:val="nil"/>
          <w:between w:val="nil"/>
        </w:pBdr>
        <w:spacing w:after="0" w:line="288" w:lineRule="auto"/>
      </w:pPr>
      <w:r>
        <w:t>Recruit trainer for St John Ambulance. Having to lead small seminars on first aid and how to provide it.</w:t>
      </w:r>
    </w:p>
    <w:p w14:paraId="0C571E1E" w14:textId="032A21FB" w:rsidR="002B7122" w:rsidRDefault="002B7122" w:rsidP="0067617A">
      <w:pPr>
        <w:numPr>
          <w:ilvl w:val="0"/>
          <w:numId w:val="4"/>
        </w:numPr>
        <w:pBdr>
          <w:top w:val="nil"/>
          <w:left w:val="nil"/>
          <w:bottom w:val="nil"/>
          <w:right w:val="nil"/>
          <w:between w:val="nil"/>
        </w:pBdr>
        <w:spacing w:after="0" w:line="288" w:lineRule="auto"/>
      </w:pPr>
      <w:r>
        <w:t>Previous Captain for Cardiff University Basketball (2019).</w:t>
      </w:r>
    </w:p>
    <w:p w14:paraId="0B0A85AB" w14:textId="6CD81212" w:rsidR="00886CE5" w:rsidRDefault="00886CE5" w:rsidP="0067617A">
      <w:pPr>
        <w:numPr>
          <w:ilvl w:val="0"/>
          <w:numId w:val="4"/>
        </w:numPr>
        <w:pBdr>
          <w:top w:val="nil"/>
          <w:left w:val="nil"/>
          <w:bottom w:val="nil"/>
          <w:right w:val="nil"/>
          <w:between w:val="nil"/>
        </w:pBdr>
        <w:spacing w:after="0" w:line="288" w:lineRule="auto"/>
      </w:pPr>
      <w:r>
        <w:t>Organising Intraoperative Cell Salvage training for staff members within the department as well as liaising closely with transfusion practitioners, consultant surgeons and medical representatives to ensure patients can receive effective and safe transfusion care.</w:t>
      </w:r>
    </w:p>
    <w:p w14:paraId="72D009FA" w14:textId="6422A097" w:rsidR="00641C0C" w:rsidRPr="0067617A" w:rsidRDefault="00641C0C" w:rsidP="0067617A">
      <w:pPr>
        <w:numPr>
          <w:ilvl w:val="0"/>
          <w:numId w:val="4"/>
        </w:numPr>
        <w:pBdr>
          <w:top w:val="nil"/>
          <w:left w:val="nil"/>
          <w:bottom w:val="nil"/>
          <w:right w:val="nil"/>
          <w:between w:val="nil"/>
        </w:pBdr>
        <w:spacing w:after="0" w:line="288" w:lineRule="auto"/>
      </w:pPr>
      <w:r>
        <w:t xml:space="preserve">As the nursing lead for Point </w:t>
      </w:r>
      <w:proofErr w:type="gramStart"/>
      <w:r>
        <w:t>Of</w:t>
      </w:r>
      <w:proofErr w:type="gramEnd"/>
      <w:r>
        <w:t xml:space="preserve"> Care Testing my role was to ensure that all staff received up to date training on devices and equipment such as TEG, ROTEM and Blood gas machines. I was also responsible for ensuring that the equipment worked correctly and had a recent positive quality check.</w:t>
      </w:r>
    </w:p>
    <w:sectPr w:rsidR="00641C0C" w:rsidRPr="0067617A" w:rsidSect="00E1086C">
      <w:footerReference w:type="default" r:id="rId10"/>
      <w:pgSz w:w="12240" w:h="20160"/>
      <w:pgMar w:top="1008" w:right="1152" w:bottom="1152" w:left="1152"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E483E" w14:textId="77777777" w:rsidR="00344B98" w:rsidRDefault="00344B98">
      <w:pPr>
        <w:spacing w:after="0"/>
      </w:pPr>
      <w:r>
        <w:separator/>
      </w:r>
    </w:p>
  </w:endnote>
  <w:endnote w:type="continuationSeparator" w:id="0">
    <w:p w14:paraId="74C899A1" w14:textId="77777777" w:rsidR="00344B98" w:rsidRDefault="00344B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63322DC2" w:rsidR="00BE27E7" w:rsidRDefault="00000000">
    <w:pPr>
      <w:pBdr>
        <w:top w:val="nil"/>
        <w:left w:val="nil"/>
        <w:bottom w:val="nil"/>
        <w:right w:val="nil"/>
        <w:between w:val="nil"/>
      </w:pBdr>
      <w:spacing w:after="0"/>
      <w:jc w:val="right"/>
      <w:rPr>
        <w:color w:val="2A7B89"/>
      </w:rPr>
    </w:pPr>
    <w:r>
      <w:rPr>
        <w:color w:val="2A7B89"/>
      </w:rPr>
      <w:t xml:space="preserve">Page </w:t>
    </w:r>
    <w:r>
      <w:rPr>
        <w:color w:val="2A7B89"/>
      </w:rPr>
      <w:fldChar w:fldCharType="begin"/>
    </w:r>
    <w:r>
      <w:rPr>
        <w:color w:val="2A7B89"/>
      </w:rPr>
      <w:instrText>PAGE</w:instrText>
    </w:r>
    <w:r>
      <w:rPr>
        <w:color w:val="2A7B89"/>
      </w:rPr>
      <w:fldChar w:fldCharType="separate"/>
    </w:r>
    <w:r w:rsidR="002B7122">
      <w:rPr>
        <w:noProof/>
        <w:color w:val="2A7B89"/>
      </w:rPr>
      <w:t>2</w:t>
    </w:r>
    <w:r>
      <w:rPr>
        <w:color w:val="2A7B8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A9BFB" w14:textId="77777777" w:rsidR="00344B98" w:rsidRDefault="00344B98">
      <w:pPr>
        <w:spacing w:after="0"/>
      </w:pPr>
      <w:r>
        <w:separator/>
      </w:r>
    </w:p>
  </w:footnote>
  <w:footnote w:type="continuationSeparator" w:id="0">
    <w:p w14:paraId="7B34FE04" w14:textId="77777777" w:rsidR="00344B98" w:rsidRDefault="00344B9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B4FFA"/>
    <w:multiLevelType w:val="multilevel"/>
    <w:tmpl w:val="FDAE8164"/>
    <w:lvl w:ilvl="0">
      <w:start w:val="1"/>
      <w:numFmt w:val="bullet"/>
      <w:lvlText w:val="·"/>
      <w:lvlJc w:val="left"/>
      <w:pPr>
        <w:ind w:left="216" w:hanging="216"/>
      </w:pPr>
      <w:rPr>
        <w:rFonts w:ascii="Cambria" w:eastAsia="Cambria" w:hAnsi="Cambria" w:cs="Cambria"/>
      </w:rPr>
    </w:lvl>
    <w:lvl w:ilvl="1">
      <w:start w:val="1"/>
      <w:numFmt w:val="bullet"/>
      <w:lvlText w:val="o"/>
      <w:lvlJc w:val="left"/>
      <w:pPr>
        <w:ind w:left="648" w:hanging="216"/>
      </w:pPr>
      <w:rPr>
        <w:rFonts w:ascii="Courier New" w:eastAsia="Courier New" w:hAnsi="Courier New" w:cs="Courier New"/>
      </w:rPr>
    </w:lvl>
    <w:lvl w:ilvl="2">
      <w:start w:val="1"/>
      <w:numFmt w:val="bullet"/>
      <w:lvlText w:val="▪"/>
      <w:lvlJc w:val="left"/>
      <w:pPr>
        <w:ind w:left="1080" w:hanging="216"/>
      </w:pPr>
      <w:rPr>
        <w:rFonts w:ascii="Noto Sans Symbols" w:eastAsia="Noto Sans Symbols" w:hAnsi="Noto Sans Symbols" w:cs="Noto Sans Symbols"/>
      </w:rPr>
    </w:lvl>
    <w:lvl w:ilvl="3">
      <w:start w:val="1"/>
      <w:numFmt w:val="bullet"/>
      <w:lvlText w:val="●"/>
      <w:lvlJc w:val="left"/>
      <w:pPr>
        <w:ind w:left="1512" w:hanging="216"/>
      </w:pPr>
      <w:rPr>
        <w:rFonts w:ascii="Noto Sans Symbols" w:eastAsia="Noto Sans Symbols" w:hAnsi="Noto Sans Symbols" w:cs="Noto Sans Symbols"/>
      </w:rPr>
    </w:lvl>
    <w:lvl w:ilvl="4">
      <w:start w:val="1"/>
      <w:numFmt w:val="bullet"/>
      <w:lvlText w:val="o"/>
      <w:lvlJc w:val="left"/>
      <w:pPr>
        <w:ind w:left="1944" w:hanging="216"/>
      </w:pPr>
      <w:rPr>
        <w:rFonts w:ascii="Courier New" w:eastAsia="Courier New" w:hAnsi="Courier New" w:cs="Courier New"/>
      </w:rPr>
    </w:lvl>
    <w:lvl w:ilvl="5">
      <w:start w:val="1"/>
      <w:numFmt w:val="bullet"/>
      <w:lvlText w:val="▪"/>
      <w:lvlJc w:val="left"/>
      <w:pPr>
        <w:ind w:left="2376" w:hanging="216"/>
      </w:pPr>
      <w:rPr>
        <w:rFonts w:ascii="Noto Sans Symbols" w:eastAsia="Noto Sans Symbols" w:hAnsi="Noto Sans Symbols" w:cs="Noto Sans Symbols"/>
      </w:rPr>
    </w:lvl>
    <w:lvl w:ilvl="6">
      <w:start w:val="1"/>
      <w:numFmt w:val="bullet"/>
      <w:lvlText w:val="●"/>
      <w:lvlJc w:val="left"/>
      <w:pPr>
        <w:ind w:left="2808" w:hanging="216"/>
      </w:pPr>
      <w:rPr>
        <w:rFonts w:ascii="Noto Sans Symbols" w:eastAsia="Noto Sans Symbols" w:hAnsi="Noto Sans Symbols" w:cs="Noto Sans Symbols"/>
      </w:rPr>
    </w:lvl>
    <w:lvl w:ilvl="7">
      <w:start w:val="1"/>
      <w:numFmt w:val="bullet"/>
      <w:lvlText w:val="o"/>
      <w:lvlJc w:val="left"/>
      <w:pPr>
        <w:ind w:left="3240" w:hanging="216"/>
      </w:pPr>
      <w:rPr>
        <w:rFonts w:ascii="Courier New" w:eastAsia="Courier New" w:hAnsi="Courier New" w:cs="Courier New"/>
      </w:rPr>
    </w:lvl>
    <w:lvl w:ilvl="8">
      <w:start w:val="1"/>
      <w:numFmt w:val="bullet"/>
      <w:lvlText w:val="▪"/>
      <w:lvlJc w:val="left"/>
      <w:pPr>
        <w:ind w:left="3672" w:hanging="216"/>
      </w:pPr>
      <w:rPr>
        <w:rFonts w:ascii="Noto Sans Symbols" w:eastAsia="Noto Sans Symbols" w:hAnsi="Noto Sans Symbols" w:cs="Noto Sans Symbols"/>
      </w:rPr>
    </w:lvl>
  </w:abstractNum>
  <w:abstractNum w:abstractNumId="1" w15:restartNumberingAfterBreak="0">
    <w:nsid w:val="41E36C2F"/>
    <w:multiLevelType w:val="multilevel"/>
    <w:tmpl w:val="24486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64E2A3E"/>
    <w:multiLevelType w:val="multilevel"/>
    <w:tmpl w:val="9AD20EC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9A675C"/>
    <w:multiLevelType w:val="multilevel"/>
    <w:tmpl w:val="F5E28FF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3550643"/>
    <w:multiLevelType w:val="hybridMultilevel"/>
    <w:tmpl w:val="5C6E7E8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215F20"/>
    <w:multiLevelType w:val="hybridMultilevel"/>
    <w:tmpl w:val="D1C890A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8486085">
    <w:abstractNumId w:val="1"/>
  </w:num>
  <w:num w:numId="2" w16cid:durableId="1052924562">
    <w:abstractNumId w:val="3"/>
  </w:num>
  <w:num w:numId="3" w16cid:durableId="1485201637">
    <w:abstractNumId w:val="2"/>
  </w:num>
  <w:num w:numId="4" w16cid:durableId="1188131404">
    <w:abstractNumId w:val="0"/>
  </w:num>
  <w:num w:numId="5" w16cid:durableId="1465081868">
    <w:abstractNumId w:val="5"/>
  </w:num>
  <w:num w:numId="6" w16cid:durableId="851064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E7"/>
    <w:rsid w:val="00063EE7"/>
    <w:rsid w:val="000A774C"/>
    <w:rsid w:val="001062E9"/>
    <w:rsid w:val="00145C82"/>
    <w:rsid w:val="001E234A"/>
    <w:rsid w:val="002B7122"/>
    <w:rsid w:val="00344B98"/>
    <w:rsid w:val="00484364"/>
    <w:rsid w:val="00497D7E"/>
    <w:rsid w:val="004A6F56"/>
    <w:rsid w:val="00641C0C"/>
    <w:rsid w:val="0067617A"/>
    <w:rsid w:val="007503A6"/>
    <w:rsid w:val="00884F2B"/>
    <w:rsid w:val="00886CE5"/>
    <w:rsid w:val="009D4C4B"/>
    <w:rsid w:val="00AE32A7"/>
    <w:rsid w:val="00AF64C9"/>
    <w:rsid w:val="00B14102"/>
    <w:rsid w:val="00B21EBB"/>
    <w:rsid w:val="00B96684"/>
    <w:rsid w:val="00BE27E7"/>
    <w:rsid w:val="00C61A52"/>
    <w:rsid w:val="00D445F5"/>
    <w:rsid w:val="00D778CF"/>
    <w:rsid w:val="00E0052A"/>
    <w:rsid w:val="00E1086C"/>
    <w:rsid w:val="00E21CFA"/>
    <w:rsid w:val="00E920B2"/>
    <w:rsid w:val="00F3457E"/>
    <w:rsid w:val="00FD4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D36280"/>
  <w15:docId w15:val="{A85E5B7C-E0D5-0E44-8D62-41E2C030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404040"/>
        <w:sz w:val="22"/>
        <w:szCs w:val="22"/>
        <w:lang w:val="en-GB" w:eastAsia="en-GB"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20" w:after="100"/>
      <w:outlineLvl w:val="0"/>
    </w:pPr>
    <w:rPr>
      <w:b/>
      <w:color w:val="2A7B89"/>
      <w:sz w:val="28"/>
      <w:szCs w:val="28"/>
    </w:rPr>
  </w:style>
  <w:style w:type="paragraph" w:styleId="Heading2">
    <w:name w:val="heading 2"/>
    <w:basedOn w:val="Normal"/>
    <w:next w:val="Normal"/>
    <w:uiPriority w:val="9"/>
    <w:unhideWhenUsed/>
    <w:qFormat/>
    <w:pPr>
      <w:keepNext/>
      <w:keepLines/>
      <w:spacing w:before="60" w:after="40"/>
      <w:outlineLvl w:val="1"/>
    </w:pPr>
    <w:rPr>
      <w:b/>
      <w:smallCaps/>
      <w:color w:val="262626"/>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12" w:space="4" w:color="39A5B7"/>
      </w:pBdr>
      <w:spacing w:after="120"/>
    </w:pPr>
    <w:rPr>
      <w:color w:val="2A7B89"/>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7617A"/>
    <w:pPr>
      <w:ind w:left="720"/>
      <w:contextualSpacing/>
    </w:pPr>
  </w:style>
  <w:style w:type="paragraph" w:styleId="NoSpacing">
    <w:name w:val="No Spacing"/>
    <w:uiPriority w:val="1"/>
    <w:qFormat/>
    <w:rsid w:val="004A6F5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mlorenzo2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k.linkedin.com/in/pete-carnay-6615b716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Uc6RUa9lUnDYe4cLpQLX2QpfyA==">AMUW2mUZOAXcx5MBSq7cv0JK10HNPqS8B185AP4YIEH3r+dM27uUkjY3yFpozY5nNMDZCCxdb6mYk9dqjLP4t8A/gHgjQ4EuuwOQu55ce1oXYohi4nzuY5Huoq+ALWjQy+wJakLX5HMx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 Carnay (Hunter New England LHD)</cp:lastModifiedBy>
  <cp:revision>2</cp:revision>
  <dcterms:created xsi:type="dcterms:W3CDTF">2025-10-01T11:27:00Z</dcterms:created>
  <dcterms:modified xsi:type="dcterms:W3CDTF">2025-10-01T11:27:00Z</dcterms:modified>
</cp:coreProperties>
</file>